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ytu"/>
        <w:ind w:right="-284" w:hanging="0"/>
        <w:rPr/>
      </w:pPr>
      <w:r>
        <w:rPr/>
        <w:t>KALENDARZ</w:t>
      </w:r>
    </w:p>
    <w:p>
      <w:pPr>
        <w:pStyle w:val="Normal"/>
        <w:jc w:val="center"/>
        <w:rPr/>
      </w:pPr>
      <w:r>
        <w:rPr>
          <w:b/>
          <w:bCs/>
          <w:sz w:val="26"/>
        </w:rPr>
        <w:t>POLOWAŃ ZBIOROWYCH KOŁA ŁOWIECKIEGO NR 70 „LIS”  NA ROK 2021/2022</w:t>
      </w:r>
    </w:p>
    <w:p>
      <w:pPr>
        <w:pStyle w:val="Normal"/>
        <w:jc w:val="both"/>
        <w:rPr/>
      </w:pPr>
      <w:r>
        <w:rPr/>
      </w:r>
    </w:p>
    <w:tbl>
      <w:tblPr>
        <w:tblW w:w="14457" w:type="dxa"/>
        <w:jc w:val="left"/>
        <w:tblInd w:w="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4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309"/>
        <w:gridCol w:w="1004"/>
        <w:gridCol w:w="4062"/>
        <w:gridCol w:w="2127"/>
        <w:gridCol w:w="1276"/>
        <w:gridCol w:w="852"/>
        <w:gridCol w:w="1275"/>
        <w:gridCol w:w="2550"/>
      </w:tblGrid>
      <w:tr>
        <w:trPr/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agwek1"/>
              <w:jc w:val="center"/>
              <w:rPr>
                <w:rFonts w:ascii="Calibri" w:hAnsi="Calibri" w:asciiTheme="minorHAnsi" w:hAnsiTheme="minorHAnsi"/>
                <w:sz w:val="24"/>
              </w:rPr>
            </w:pPr>
            <w:r>
              <w:rPr>
                <w:rFonts w:ascii="Calibri" w:hAnsi="Calibri" w:asciiTheme="minorHAnsi" w:hAnsiTheme="minorHAnsi"/>
                <w:sz w:val="24"/>
              </w:rPr>
              <w:t>Data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agwek2"/>
              <w:rPr>
                <w:rFonts w:ascii="Calibri" w:hAnsi="Calibri" w:asciiTheme="minorHAnsi" w:hAnsiTheme="minorHAnsi"/>
                <w:sz w:val="24"/>
              </w:rPr>
            </w:pPr>
            <w:r>
              <w:rPr>
                <w:rFonts w:ascii="Calibri" w:hAnsi="Calibri" w:asciiTheme="minorHAnsi" w:hAnsiTheme="minorHAnsi"/>
                <w:sz w:val="24"/>
              </w:rPr>
              <w:t>Nr obwodu</w:t>
            </w:r>
          </w:p>
        </w:tc>
        <w:tc>
          <w:tcPr>
            <w:tcW w:w="4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agwek2"/>
              <w:rPr>
                <w:rFonts w:ascii="Calibri" w:hAnsi="Calibri" w:asciiTheme="minorHAnsi" w:hAnsiTheme="minorHAnsi"/>
                <w:sz w:val="24"/>
              </w:rPr>
            </w:pPr>
            <w:r>
              <w:rPr>
                <w:rFonts w:ascii="Calibri" w:hAnsi="Calibri" w:asciiTheme="minorHAnsi" w:hAnsiTheme="minorHAnsi"/>
                <w:sz w:val="24"/>
              </w:rPr>
              <w:t>Nazwa łowiska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Gatunek zwierzyny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agwek2"/>
              <w:rPr>
                <w:rFonts w:ascii="Calibri" w:hAnsi="Calibri" w:asciiTheme="minorHAnsi" w:hAnsiTheme="minorHAnsi"/>
                <w:sz w:val="24"/>
              </w:rPr>
            </w:pPr>
            <w:r>
              <w:rPr>
                <w:rFonts w:ascii="Calibri" w:hAnsi="Calibri" w:asciiTheme="minorHAnsi" w:hAnsiTheme="minorHAnsi"/>
                <w:sz w:val="24"/>
              </w:rPr>
              <w:t>Zbiórka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Godz.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agwek1"/>
              <w:jc w:val="center"/>
              <w:rPr>
                <w:rFonts w:ascii="Calibri" w:hAnsi="Calibri" w:asciiTheme="minorHAnsi" w:hAnsiTheme="minorHAnsi"/>
                <w:sz w:val="24"/>
              </w:rPr>
            </w:pPr>
            <w:r>
              <w:rPr>
                <w:rFonts w:ascii="Calibri" w:hAnsi="Calibri" w:asciiTheme="minorHAnsi" w:hAnsiTheme="minorHAnsi"/>
                <w:sz w:val="24"/>
              </w:rPr>
              <w:t>Sposób dojazdu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Prowadzący polowanie</w:t>
            </w:r>
          </w:p>
        </w:tc>
      </w:tr>
      <w:tr>
        <w:trPr>
          <w:trHeight w:val="487" w:hRule="atLeast"/>
        </w:trPr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21.11.2021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307</w:t>
            </w:r>
          </w:p>
        </w:tc>
        <w:tc>
          <w:tcPr>
            <w:tcW w:w="4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Lisiaki, Tłoczyzna, Benewicze, Smoleniec, Myszakówek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dzik, lis, jenot, jeleń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Lisiaki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8.00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własny środek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Prezes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  <w:szCs w:val="20"/>
              </w:rPr>
              <w:t>Pomocnik</w:t>
            </w:r>
            <w:r>
              <w:rPr>
                <w:rFonts w:ascii="Calibri" w:hAnsi="Calibri" w:asciiTheme="minorHAnsi" w:hAnsiTheme="minorHAnsi"/>
                <w:sz w:val="20"/>
                <w:szCs w:val="20"/>
              </w:rPr>
              <w:t xml:space="preserve"> Duszyński Roman</w:t>
            </w:r>
          </w:p>
        </w:tc>
      </w:tr>
      <w:tr>
        <w:trPr>
          <w:trHeight w:val="595" w:hRule="atLeast"/>
        </w:trPr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05.12.2021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307</w:t>
            </w:r>
          </w:p>
        </w:tc>
        <w:tc>
          <w:tcPr>
            <w:tcW w:w="4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Tłoczyzna, Myszakówek,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bookmarkStart w:id="0" w:name="__DdeLink__256_1376257347"/>
            <w:r>
              <w:rPr>
                <w:rFonts w:ascii="Calibri" w:hAnsi="Calibri" w:asciiTheme="minorHAnsi" w:hAnsiTheme="minorHAnsi"/>
              </w:rPr>
              <w:t>Smoleniec,</w:t>
            </w:r>
            <w:bookmarkEnd w:id="0"/>
            <w:r>
              <w:rPr>
                <w:rFonts w:ascii="Calibri" w:hAnsi="Calibri" w:asciiTheme="minorHAnsi" w:hAnsiTheme="minorHAnsi"/>
              </w:rPr>
              <w:t xml:space="preserve"> Benewicze, Lisiaki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dzik, lis, jenot, jeleń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Lisiaki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8.00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własny środek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Kucza Józef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sz w:val="20"/>
                <w:szCs w:val="20"/>
              </w:rPr>
              <w:t>Pomocnik</w:t>
            </w:r>
            <w:r>
              <w:rPr>
                <w:rFonts w:ascii="Calibri" w:hAnsi="Calibri" w:asciiTheme="minorHAnsi" w:hAnsiTheme="minorHAnsi"/>
                <w:sz w:val="20"/>
                <w:szCs w:val="20"/>
              </w:rPr>
              <w:t xml:space="preserve"> Duszyński Roman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>
          <w:trHeight w:val="405" w:hRule="atLeast"/>
        </w:trPr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19.12.2021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307</w:t>
            </w:r>
          </w:p>
        </w:tc>
        <w:tc>
          <w:tcPr>
            <w:tcW w:w="4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Tłoczyzna, Myszakówek, Smoleniec, Benewicze, Lisiaki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highlight w:val="yellow"/>
              </w:rPr>
              <w:t>W I G I L I J N E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dzik, lis, jenot, jeleń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Lisiaki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8.00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własny środek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Prezes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sz w:val="20"/>
                <w:szCs w:val="20"/>
              </w:rPr>
              <w:t>Pomocnik</w:t>
            </w:r>
            <w:r>
              <w:rPr>
                <w:rFonts w:ascii="Calibri" w:hAnsi="Calibri" w:asciiTheme="minorHAnsi" w:hAnsiTheme="minorHAnsi"/>
                <w:sz w:val="20"/>
                <w:szCs w:val="20"/>
              </w:rPr>
              <w:t xml:space="preserve"> Duszyński Roman</w:t>
            </w:r>
          </w:p>
        </w:tc>
      </w:tr>
      <w:tr>
        <w:trPr>
          <w:trHeight w:val="705" w:hRule="atLeast"/>
        </w:trPr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02.01.2022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300</w:t>
            </w:r>
          </w:p>
        </w:tc>
        <w:tc>
          <w:tcPr>
            <w:tcW w:w="4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Milkarowo, Madera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highlight w:val="yellow"/>
              </w:rPr>
              <w:t xml:space="preserve"> </w:t>
            </w:r>
            <w:r>
              <w:rPr>
                <w:rFonts w:ascii="Calibri" w:hAnsi="Calibri" w:asciiTheme="minorHAnsi" w:hAnsiTheme="minorHAnsi"/>
                <w:highlight w:val="yellow"/>
              </w:rPr>
              <w:t>N O W O R O C Z N E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Fonts w:ascii="Calibri" w:hAnsi="Calibri" w:asciiTheme="minorHAnsi" w:hAnsiTheme="minorHAnsi"/>
              </w:rPr>
              <w:t>szwedzkie z wysiadek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dzik, lis, jenot, jeleń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Milkarowo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8.00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własny środek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Łowczy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sz w:val="20"/>
                <w:szCs w:val="20"/>
              </w:rPr>
              <w:t>Pomocnik</w:t>
            </w:r>
            <w:r>
              <w:rPr>
                <w:rFonts w:ascii="Calibri" w:hAnsi="Calibri" w:asciiTheme="minorHAnsi" w:hAnsiTheme="minorHAnsi"/>
                <w:sz w:val="20"/>
                <w:szCs w:val="20"/>
              </w:rPr>
              <w:t xml:space="preserve"> Manicki Jacek</w:t>
            </w:r>
          </w:p>
        </w:tc>
      </w:tr>
      <w:tr>
        <w:trPr>
          <w:trHeight w:val="573" w:hRule="atLeast"/>
        </w:trPr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16.01.2022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307</w:t>
            </w:r>
          </w:p>
        </w:tc>
        <w:tc>
          <w:tcPr>
            <w:tcW w:w="4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Tłoczyzna, Myszakówek,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Smoleniec, Benewicze, Lisiaki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dzik, lis, jenot, jeleń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Lisiaki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8.00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własny środek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Łowczy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sz w:val="20"/>
                <w:szCs w:val="20"/>
              </w:rPr>
              <w:t>Pomocnik</w:t>
            </w:r>
            <w:r>
              <w:rPr>
                <w:rFonts w:ascii="Calibri" w:hAnsi="Calibri" w:asciiTheme="minorHAnsi" w:hAnsiTheme="minorHAnsi"/>
                <w:sz w:val="20"/>
                <w:szCs w:val="20"/>
              </w:rPr>
              <w:t xml:space="preserve"> Duszyński Roman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sz w:val="20"/>
        </w:rPr>
        <w:t xml:space="preserve">Do wiadomości: </w:t>
      </w:r>
    </w:p>
    <w:p>
      <w:pPr>
        <w:pStyle w:val="Normal"/>
        <w:numPr>
          <w:ilvl w:val="0"/>
          <w:numId w:val="1"/>
        </w:numPr>
        <w:rPr/>
      </w:pPr>
      <w:r>
        <w:rPr>
          <w:sz w:val="20"/>
        </w:rPr>
        <w:t>Urząd Miasta i Gminy w Nekli</w:t>
      </w:r>
    </w:p>
    <w:p>
      <w:pPr>
        <w:pStyle w:val="Normal"/>
        <w:numPr>
          <w:ilvl w:val="0"/>
          <w:numId w:val="1"/>
        </w:numPr>
        <w:rPr/>
      </w:pPr>
      <w:r>
        <w:rPr>
          <w:sz w:val="20"/>
        </w:rPr>
        <w:t>Urząd Miasta i Gminy w Pyzdrach</w:t>
      </w:r>
    </w:p>
    <w:p>
      <w:pPr>
        <w:pStyle w:val="Normal"/>
        <w:numPr>
          <w:ilvl w:val="0"/>
          <w:numId w:val="1"/>
        </w:numPr>
        <w:rPr/>
      </w:pPr>
      <w:r>
        <w:rPr>
          <w:sz w:val="20"/>
        </w:rPr>
        <w:t>Nadleśnictwo Czerniejewo</w:t>
      </w:r>
    </w:p>
    <w:p>
      <w:pPr>
        <w:pStyle w:val="Normal"/>
        <w:numPr>
          <w:ilvl w:val="0"/>
          <w:numId w:val="1"/>
        </w:numPr>
        <w:rPr/>
      </w:pPr>
      <w:r>
        <w:rPr>
          <w:sz w:val="20"/>
        </w:rPr>
        <w:t>Nadleśnictwo Grodziec</w:t>
      </w:r>
    </w:p>
    <w:p>
      <w:pPr>
        <w:pStyle w:val="Normal"/>
        <w:numPr>
          <w:ilvl w:val="0"/>
          <w:numId w:val="1"/>
        </w:numPr>
        <w:rPr/>
      </w:pPr>
      <w:r>
        <w:rPr>
          <w:sz w:val="20"/>
        </w:rPr>
        <w:t>Okręgowy Zarząd PZŁ Poznań</w:t>
      </w:r>
    </w:p>
    <w:p>
      <w:pPr>
        <w:pStyle w:val="Normal"/>
        <w:rPr/>
      </w:pPr>
      <w:r>
        <w:rPr>
          <w:b/>
        </w:rPr>
        <w:t xml:space="preserve"> </w:t>
      </w:r>
      <w:r>
        <w:rPr>
          <w:b/>
        </w:rPr>
        <w:t>Przypomina się</w:t>
      </w:r>
      <w:r>
        <w:rPr>
          <w:sz w:val="20"/>
        </w:rPr>
        <w:t xml:space="preserve"> </w:t>
      </w:r>
      <w:r>
        <w:rPr>
          <w:b/>
          <w:bCs/>
        </w:rPr>
        <w:t>i zobowiązuje Kolegów do</w:t>
      </w:r>
      <w:r>
        <w:rPr/>
        <w:t xml:space="preserve"> : ambony sprawne cały rok, natomiast paśniki uzupełnione do 31 października, sprzątanie i dezynfekcja do 30 kwietnia każdego roku . </w:t>
      </w:r>
    </w:p>
    <w:p>
      <w:pPr>
        <w:pStyle w:val="Normal"/>
        <w:rPr/>
      </w:pPr>
      <w:r>
        <w:rPr/>
        <w:t xml:space="preserve">                   </w:t>
      </w:r>
      <w:r>
        <w:rPr/>
        <w:t xml:space="preserve">Składka członkowska  PZŁ plus ubezpieczenie będzie wiadoma w terminie późniejszym płatna na konto Koła do 31.12.2021r. </w:t>
      </w:r>
    </w:p>
    <w:p>
      <w:pPr>
        <w:pStyle w:val="Normal"/>
        <w:rPr/>
      </w:pPr>
      <w:r>
        <w:rPr/>
        <w:t>Osoby które ukończyły 70 lat w 2019r opłacają 50% składki plus ubezpieczenie, a osoby które w 2019 roku skończyły 80 lat opłacają 25% składki plus ubezpieczenie.</w:t>
      </w:r>
    </w:p>
    <w:p>
      <w:pPr>
        <w:pStyle w:val="Normal"/>
        <w:rPr/>
      </w:pPr>
      <w:r>
        <w:rPr/>
        <w:t xml:space="preserve">                   </w:t>
      </w:r>
      <w:r>
        <w:rPr/>
        <w:t>Przypominamy również o składce na rzecz Koła</w:t>
      </w:r>
      <w:bookmarkStart w:id="1" w:name="_GoBack"/>
      <w:bookmarkEnd w:id="1"/>
      <w:r>
        <w:rPr>
          <w:i/>
          <w:iCs/>
        </w:rPr>
        <w:t>.</w:t>
      </w:r>
    </w:p>
    <w:p>
      <w:pPr>
        <w:pStyle w:val="Normal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rPr/>
      </w:pPr>
      <w:r>
        <w:rPr>
          <w:b/>
          <w:bCs/>
          <w:sz w:val="20"/>
        </w:rPr>
        <w:t>Za Zarząd Koła:    Ludwik Pietrzak</w:t>
        <w:tab/>
        <w:t xml:space="preserve">                                           </w:t>
      </w:r>
      <w:r>
        <w:rPr>
          <w:b/>
          <w:bCs/>
          <w:i/>
          <w:iCs/>
          <w:sz w:val="32"/>
        </w:rPr>
        <w:t>DARZ BÓR</w:t>
      </w:r>
    </w:p>
    <w:sectPr>
      <w:type w:val="nextPage"/>
      <w:pgSz w:orient="landscape" w:w="16838" w:h="11906"/>
      <w:pgMar w:left="1418" w:right="1245" w:header="0" w:top="567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eastAsia="pl-PL" w:bidi="ar-SA" w:val="pl-PL"/>
    </w:rPr>
  </w:style>
  <w:style w:type="paragraph" w:styleId="Nagwek1">
    <w:name w:val="Heading 1"/>
    <w:basedOn w:val="Normal"/>
    <w:qFormat/>
    <w:pPr>
      <w:keepNext w:val="true"/>
      <w:jc w:val="both"/>
      <w:outlineLvl w:val="0"/>
    </w:pPr>
    <w:rPr>
      <w:b/>
      <w:bCs/>
      <w:sz w:val="22"/>
    </w:rPr>
  </w:style>
  <w:style w:type="paragraph" w:styleId="Nagwek2">
    <w:name w:val="Heading 2"/>
    <w:basedOn w:val="Normal"/>
    <w:qFormat/>
    <w:pPr>
      <w:keepNext w:val="true"/>
      <w:jc w:val="center"/>
      <w:outlineLvl w:val="1"/>
    </w:pPr>
    <w:rPr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253aa8"/>
    <w:rPr>
      <w:rFonts w:ascii="Times New Roman" w:hAnsi="Times New Roman" w:eastAsia="Times New Roman" w:cs="Times New Roman"/>
      <w:color w:val="00000A"/>
      <w:sz w:val="24"/>
      <w:lang w:eastAsia="pl-PL" w:bidi="ar-S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"/>
    <w:qFormat/>
    <w:pPr>
      <w:jc w:val="center"/>
    </w:pPr>
    <w:rPr>
      <w:b/>
      <w:bCs/>
      <w:sz w:val="28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Zawartotabeli" w:customStyle="1">
    <w:name w:val="Zawartość tabeli"/>
    <w:basedOn w:val="Normal"/>
    <w:qFormat/>
    <w:pPr/>
    <w:rPr/>
  </w:style>
  <w:style w:type="paragraph" w:styleId="Nagwektabeli" w:customStyle="1">
    <w:name w:val="Nagłówek tabeli"/>
    <w:basedOn w:val="Zawartotabeli"/>
    <w:qFormat/>
    <w:pPr/>
    <w:rPr/>
  </w:style>
  <w:style w:type="paragraph" w:styleId="Stopka">
    <w:name w:val="Footer"/>
    <w:basedOn w:val="Normal"/>
    <w:link w:val="StopkaZnak"/>
    <w:uiPriority w:val="99"/>
    <w:unhideWhenUsed/>
    <w:rsid w:val="00253aa8"/>
    <w:pPr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Application>LibreOffice/6.1.0.3$Windows_x86 LibreOffice_project/efb621ed25068d70781dc026f7e9c5187a4decd1</Application>
  <Pages>1</Pages>
  <Words>248</Words>
  <Characters>1412</Characters>
  <CharactersWithSpaces>1677</CharactersWithSpaces>
  <Paragraphs>71</Paragraphs>
  <Company>Tarkett S.A.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2014-10-04T10:32:00Z</dcterms:created>
  <dc:creator>Z.Szczepaniak</dc:creator>
  <dc:description/>
  <dc:language>pl-PL</dc:language>
  <cp:lastModifiedBy/>
  <dcterms:modified xsi:type="dcterms:W3CDTF">2021-10-28T15:49:06Z</dcterms:modified>
  <cp:revision>17</cp:revision>
  <dc:subject/>
  <dc:title>KALENDARZ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Tarkett S.A.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